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0BD" w:rsidRDefault="00F500BD" w:rsidP="00F500B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2F7F30">
      <w:pPr>
        <w:pStyle w:val="Nadpis1"/>
      </w:pPr>
      <w:r>
        <w:t>10</w:t>
      </w:r>
      <w:r w:rsidR="009B5C97">
        <w:t>4</w:t>
      </w:r>
      <w:r w:rsidR="00477911">
        <w:t>/</w:t>
      </w:r>
      <w:r w:rsidR="009B5C97">
        <w:t>14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71D0" w:rsidRPr="00300496" w:rsidRDefault="007F71D0" w:rsidP="00300496">
      <w:pPr>
        <w:rPr>
          <w:u w:val="single"/>
        </w:rPr>
      </w:pPr>
    </w:p>
    <w:p w:rsidR="009B5C97" w:rsidRDefault="009B5C97" w:rsidP="00C55E24">
      <w:pPr>
        <w:pStyle w:val="Nadpis2"/>
        <w:numPr>
          <w:ilvl w:val="0"/>
          <w:numId w:val="11"/>
        </w:numPr>
        <w:tabs>
          <w:tab w:val="clear" w:pos="5103"/>
          <w:tab w:val="left" w:pos="0"/>
        </w:tabs>
        <w:rPr>
          <w:b w:val="0"/>
          <w:sz w:val="24"/>
        </w:rPr>
      </w:pPr>
      <w:r>
        <w:rPr>
          <w:b w:val="0"/>
          <w:sz w:val="24"/>
        </w:rPr>
        <w:t>Krajské ředitelství Policie Jihočeského kraje – Územní odbor Strakonice - žád</w:t>
      </w:r>
      <w:r w:rsidR="00DB05EA">
        <w:rPr>
          <w:b w:val="0"/>
          <w:sz w:val="24"/>
        </w:rPr>
        <w:t xml:space="preserve">ost o </w:t>
      </w:r>
      <w:r w:rsidR="00600E47">
        <w:rPr>
          <w:b w:val="0"/>
          <w:sz w:val="24"/>
        </w:rPr>
        <w:t xml:space="preserve">bezplatné </w:t>
      </w:r>
      <w:r>
        <w:rPr>
          <w:b w:val="0"/>
          <w:sz w:val="24"/>
        </w:rPr>
        <w:t>poskytnutí prostor Rytířského sálu strakonického hradu</w:t>
      </w: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7553B5" w:rsidRDefault="007553B5">
      <w:pPr>
        <w:widowControl w:val="0"/>
        <w:autoSpaceDE w:val="0"/>
        <w:autoSpaceDN w:val="0"/>
        <w:adjustRightInd w:val="0"/>
        <w:rPr>
          <w:u w:val="single"/>
        </w:rPr>
      </w:pPr>
    </w:p>
    <w:p w:rsidR="007553B5" w:rsidRDefault="007553B5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9B5C97">
        <w:t>20</w:t>
      </w:r>
      <w:r w:rsidR="00D539D9">
        <w:t>. června</w:t>
      </w:r>
      <w:r w:rsidR="00C333FE">
        <w:t xml:space="preserve">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58625C" w:rsidRDefault="0058625C">
      <w:pPr>
        <w:jc w:val="both"/>
      </w:pPr>
    </w:p>
    <w:p w:rsidR="0058625C" w:rsidRDefault="0058625C">
      <w:pPr>
        <w:jc w:val="both"/>
      </w:pPr>
    </w:p>
    <w:p w:rsidR="00BD6378" w:rsidRDefault="00BD6378">
      <w:pPr>
        <w:jc w:val="both"/>
      </w:pPr>
    </w:p>
    <w:p w:rsidR="009B5C97" w:rsidRDefault="009B5C97">
      <w:pPr>
        <w:jc w:val="both"/>
      </w:pPr>
    </w:p>
    <w:p w:rsidR="009B5C97" w:rsidRDefault="009B5C97">
      <w:pPr>
        <w:jc w:val="both"/>
      </w:pPr>
    </w:p>
    <w:p w:rsidR="009B5C97" w:rsidRDefault="009B5C97">
      <w:pPr>
        <w:jc w:val="both"/>
      </w:pPr>
    </w:p>
    <w:p w:rsidR="009B5C97" w:rsidRDefault="009B5C97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9B5C97" w:rsidRPr="009B5C97" w:rsidRDefault="009B5C97" w:rsidP="009B5C97">
      <w:pPr>
        <w:rPr>
          <w:b/>
          <w:u w:val="single"/>
        </w:rPr>
      </w:pPr>
      <w:r>
        <w:rPr>
          <w:b/>
          <w:u w:val="single"/>
        </w:rPr>
        <w:lastRenderedPageBreak/>
        <w:t xml:space="preserve">1) </w:t>
      </w:r>
      <w:r w:rsidRPr="009B5C97">
        <w:rPr>
          <w:b/>
          <w:u w:val="single"/>
        </w:rPr>
        <w:t>Krajské ředitelství Policie Jihočeského kraje – Územní odbor Strakonice - žádost o bezplatné poskytnutí prostor Rytířského sálu strakonického hradu</w:t>
      </w:r>
    </w:p>
    <w:p w:rsidR="00643467" w:rsidRDefault="00643467" w:rsidP="00643467">
      <w:pPr>
        <w:rPr>
          <w:b/>
          <w:bCs/>
        </w:rPr>
      </w:pPr>
    </w:p>
    <w:p w:rsidR="00643467" w:rsidRDefault="00643467" w:rsidP="00643467">
      <w:r w:rsidRPr="00643467">
        <w:rPr>
          <w:b/>
          <w:bCs/>
        </w:rPr>
        <w:t>Návrh usnesení:</w:t>
      </w:r>
      <w:r w:rsidRPr="00643467">
        <w:rPr>
          <w:bCs/>
        </w:rPr>
        <w:t xml:space="preserve"> </w:t>
      </w:r>
    </w:p>
    <w:p w:rsidR="00643467" w:rsidRDefault="00643467" w:rsidP="00643467">
      <w:pPr>
        <w:jc w:val="both"/>
      </w:pPr>
      <w:r>
        <w:t>RM po projednání</w:t>
      </w:r>
    </w:p>
    <w:p w:rsidR="00643467" w:rsidRPr="00643467" w:rsidRDefault="00643467" w:rsidP="00643467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A82480" w:rsidRPr="004D37D4" w:rsidRDefault="00A82480" w:rsidP="00A82480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  <w:proofErr w:type="spellStart"/>
      <w:proofErr w:type="gramStart"/>
      <w:r w:rsidRPr="004D37D4">
        <w:rPr>
          <w:b/>
          <w:bCs/>
        </w:rPr>
        <w:t>I.Souhlasí</w:t>
      </w:r>
      <w:proofErr w:type="spellEnd"/>
      <w:proofErr w:type="gramEnd"/>
      <w:r w:rsidRPr="004D37D4">
        <w:rPr>
          <w:b/>
          <w:bCs/>
        </w:rPr>
        <w:t xml:space="preserve"> </w:t>
      </w:r>
    </w:p>
    <w:p w:rsidR="009B5C97" w:rsidRDefault="00821C82" w:rsidP="00A82480">
      <w:pPr>
        <w:jc w:val="both"/>
      </w:pPr>
      <w:r>
        <w:t xml:space="preserve">s bezplatným </w:t>
      </w:r>
      <w:r w:rsidR="009B5C97">
        <w:t xml:space="preserve">poskytnutím prostor Rytířského sálu strakonického hradu dne </w:t>
      </w:r>
      <w:proofErr w:type="gramStart"/>
      <w:r w:rsidR="009B5C97">
        <w:t>21.9.2018</w:t>
      </w:r>
      <w:proofErr w:type="gramEnd"/>
      <w:r w:rsidR="009B5C97">
        <w:t xml:space="preserve"> </w:t>
      </w:r>
      <w:r w:rsidR="00244DEB">
        <w:t xml:space="preserve">v době od </w:t>
      </w:r>
      <w:r w:rsidR="009B5C97">
        <w:t xml:space="preserve">17:00 hodin pro akci „Slavnostní ceremonie u příležitosti předání medailí policistům“. </w:t>
      </w:r>
    </w:p>
    <w:p w:rsidR="00A82480" w:rsidRPr="002E3E46" w:rsidRDefault="00A82480" w:rsidP="00A82480">
      <w:pPr>
        <w:jc w:val="both"/>
        <w:rPr>
          <w:b/>
        </w:rPr>
      </w:pPr>
      <w:r w:rsidRPr="002E3E46">
        <w:rPr>
          <w:b/>
        </w:rPr>
        <w:t>II. Ukládá</w:t>
      </w:r>
    </w:p>
    <w:p w:rsidR="00A82480" w:rsidRDefault="00A82480" w:rsidP="00A82480">
      <w:pPr>
        <w:jc w:val="both"/>
      </w:pPr>
      <w:r w:rsidRPr="002E3E46">
        <w:t>MěKS Strakonice uzavřít s </w:t>
      </w:r>
      <w:r w:rsidR="009B5C97" w:rsidRPr="009B5C97">
        <w:t>Krajsk</w:t>
      </w:r>
      <w:r w:rsidR="009B5C97">
        <w:t>ým</w:t>
      </w:r>
      <w:r w:rsidR="009B5C97" w:rsidRPr="009B5C97">
        <w:t xml:space="preserve"> ředitelství</w:t>
      </w:r>
      <w:r w:rsidR="009B5C97">
        <w:t>m</w:t>
      </w:r>
      <w:r w:rsidR="009B5C97" w:rsidRPr="009B5C97">
        <w:t xml:space="preserve"> Policie Jihočeského kraje – Územní odbor Strakonice</w:t>
      </w:r>
      <w:r w:rsidR="00244DEB">
        <w:t>, Plánkova 629,</w:t>
      </w:r>
      <w:r w:rsidR="009B5C97" w:rsidRPr="009B5C97">
        <w:t xml:space="preserve"> </w:t>
      </w:r>
      <w:r w:rsidRPr="002E3E46">
        <w:t xml:space="preserve">příslušnou smlouvu dle bodu I. </w:t>
      </w:r>
    </w:p>
    <w:p w:rsidR="00C221B2" w:rsidRDefault="00C221B2" w:rsidP="00A82480">
      <w:pPr>
        <w:jc w:val="both"/>
      </w:pPr>
    </w:p>
    <w:p w:rsidR="00C221B2" w:rsidRDefault="00C221B2" w:rsidP="00A82480">
      <w:pPr>
        <w:jc w:val="both"/>
      </w:pPr>
      <w:bookmarkStart w:id="0" w:name="_GoBack"/>
      <w:bookmarkEnd w:id="0"/>
    </w:p>
    <w:p w:rsidR="000A6129" w:rsidRPr="00643467" w:rsidRDefault="000A6129" w:rsidP="00643467">
      <w:pPr>
        <w:rPr>
          <w:b/>
          <w:u w:val="single"/>
        </w:rPr>
      </w:pPr>
    </w:p>
    <w:sectPr w:rsidR="000A6129" w:rsidRPr="0064346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0BD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4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8" w15:restartNumberingAfterBreak="0">
    <w:nsid w:val="4143751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B0CE0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B6F5D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1"/>
  </w:num>
  <w:num w:numId="7">
    <w:abstractNumId w:val="0"/>
  </w:num>
  <w:num w:numId="8">
    <w:abstractNumId w:val="12"/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33F43"/>
    <w:rsid w:val="00086121"/>
    <w:rsid w:val="00093A53"/>
    <w:rsid w:val="000947C4"/>
    <w:rsid w:val="000A6129"/>
    <w:rsid w:val="000D5947"/>
    <w:rsid w:val="000F0897"/>
    <w:rsid w:val="00111D7E"/>
    <w:rsid w:val="001132BA"/>
    <w:rsid w:val="00147EC1"/>
    <w:rsid w:val="00196A43"/>
    <w:rsid w:val="001A0B9B"/>
    <w:rsid w:val="001A18EC"/>
    <w:rsid w:val="001A72CE"/>
    <w:rsid w:val="001C1A75"/>
    <w:rsid w:val="001C2501"/>
    <w:rsid w:val="001F25FE"/>
    <w:rsid w:val="001F3636"/>
    <w:rsid w:val="001F66D1"/>
    <w:rsid w:val="00200B18"/>
    <w:rsid w:val="00213A62"/>
    <w:rsid w:val="00244DEB"/>
    <w:rsid w:val="00251FD2"/>
    <w:rsid w:val="00271E3E"/>
    <w:rsid w:val="002A7D2D"/>
    <w:rsid w:val="002C14B7"/>
    <w:rsid w:val="002D3A42"/>
    <w:rsid w:val="002D56F7"/>
    <w:rsid w:val="002D5A48"/>
    <w:rsid w:val="002E7CC8"/>
    <w:rsid w:val="002F7F30"/>
    <w:rsid w:val="0030029E"/>
    <w:rsid w:val="00300496"/>
    <w:rsid w:val="00326044"/>
    <w:rsid w:val="0033265E"/>
    <w:rsid w:val="00351DAF"/>
    <w:rsid w:val="003D556C"/>
    <w:rsid w:val="003D6A3D"/>
    <w:rsid w:val="004044AB"/>
    <w:rsid w:val="00417187"/>
    <w:rsid w:val="00435A6C"/>
    <w:rsid w:val="00443B78"/>
    <w:rsid w:val="00460B5C"/>
    <w:rsid w:val="00477911"/>
    <w:rsid w:val="004D622C"/>
    <w:rsid w:val="0054492B"/>
    <w:rsid w:val="0054783F"/>
    <w:rsid w:val="00577B3D"/>
    <w:rsid w:val="00580983"/>
    <w:rsid w:val="0058625C"/>
    <w:rsid w:val="005969E8"/>
    <w:rsid w:val="005F5FAA"/>
    <w:rsid w:val="00600E47"/>
    <w:rsid w:val="00611091"/>
    <w:rsid w:val="006413D3"/>
    <w:rsid w:val="00643467"/>
    <w:rsid w:val="006440ED"/>
    <w:rsid w:val="00647876"/>
    <w:rsid w:val="00677FED"/>
    <w:rsid w:val="006B09C8"/>
    <w:rsid w:val="006E5E4B"/>
    <w:rsid w:val="006F50C0"/>
    <w:rsid w:val="00712843"/>
    <w:rsid w:val="007553B5"/>
    <w:rsid w:val="00766A6E"/>
    <w:rsid w:val="007C45C5"/>
    <w:rsid w:val="007D7966"/>
    <w:rsid w:val="007F0752"/>
    <w:rsid w:val="007F71D0"/>
    <w:rsid w:val="00821C82"/>
    <w:rsid w:val="0083296A"/>
    <w:rsid w:val="00833659"/>
    <w:rsid w:val="00857867"/>
    <w:rsid w:val="00877393"/>
    <w:rsid w:val="0088025D"/>
    <w:rsid w:val="00895B7E"/>
    <w:rsid w:val="008A1AE4"/>
    <w:rsid w:val="008D6DC8"/>
    <w:rsid w:val="008E7068"/>
    <w:rsid w:val="00900171"/>
    <w:rsid w:val="009058C1"/>
    <w:rsid w:val="00934991"/>
    <w:rsid w:val="009B5C97"/>
    <w:rsid w:val="00A07979"/>
    <w:rsid w:val="00A37494"/>
    <w:rsid w:val="00A82480"/>
    <w:rsid w:val="00A853AB"/>
    <w:rsid w:val="00A96D31"/>
    <w:rsid w:val="00AE7DC1"/>
    <w:rsid w:val="00B1645B"/>
    <w:rsid w:val="00B249BE"/>
    <w:rsid w:val="00B270FB"/>
    <w:rsid w:val="00B33FFF"/>
    <w:rsid w:val="00B3582C"/>
    <w:rsid w:val="00BB4BF4"/>
    <w:rsid w:val="00BD6378"/>
    <w:rsid w:val="00C221B2"/>
    <w:rsid w:val="00C333FE"/>
    <w:rsid w:val="00C55E24"/>
    <w:rsid w:val="00C56E28"/>
    <w:rsid w:val="00C66F31"/>
    <w:rsid w:val="00C96780"/>
    <w:rsid w:val="00CA1C1B"/>
    <w:rsid w:val="00D4736C"/>
    <w:rsid w:val="00D51001"/>
    <w:rsid w:val="00D539D9"/>
    <w:rsid w:val="00D613E3"/>
    <w:rsid w:val="00D75D36"/>
    <w:rsid w:val="00DB05EA"/>
    <w:rsid w:val="00DF6ADD"/>
    <w:rsid w:val="00E031B9"/>
    <w:rsid w:val="00E57356"/>
    <w:rsid w:val="00EC339A"/>
    <w:rsid w:val="00F34D0D"/>
    <w:rsid w:val="00F500BD"/>
    <w:rsid w:val="00FC6CC3"/>
    <w:rsid w:val="00FD6EDD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21">
    <w:name w:val="Základní text 21"/>
    <w:basedOn w:val="Normln"/>
    <w:rsid w:val="002F7F30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C1C4C-506A-41E5-87B0-C30C0F63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2018-06-12T07:39:00Z</cp:lastPrinted>
  <dcterms:created xsi:type="dcterms:W3CDTF">2018-06-12T07:39:00Z</dcterms:created>
  <dcterms:modified xsi:type="dcterms:W3CDTF">2018-06-14T06:27:00Z</dcterms:modified>
</cp:coreProperties>
</file>